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F" w:rsidRPr="00035BE0" w:rsidRDefault="00BB173F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Lublin dn. 11.04.2014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 r. </w:t>
      </w:r>
    </w:p>
    <w:p w:rsidR="00BB173F" w:rsidRPr="00035BE0" w:rsidRDefault="00BB173F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BB173F" w:rsidRDefault="00BB173F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B173F" w:rsidRPr="00D46DDE" w:rsidRDefault="00BB173F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46DDE">
        <w:rPr>
          <w:rFonts w:ascii="Times New Roman" w:hAnsi="Times New Roman"/>
          <w:b/>
          <w:sz w:val="24"/>
          <w:szCs w:val="24"/>
          <w:lang w:eastAsia="pl-PL"/>
        </w:rPr>
        <w:t>ZAWIADOMIENIE O UNIEWAŻNIENIE POSTEPOWANIA</w:t>
      </w:r>
      <w:r w:rsidRPr="00D46DDE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BB173F" w:rsidRPr="00035BE0" w:rsidRDefault="00BB173F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B173F" w:rsidRPr="004115F5" w:rsidRDefault="00BB173F" w:rsidP="004115F5">
      <w:pPr>
        <w:contextualSpacing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3B7FEA">
        <w:rPr>
          <w:rFonts w:ascii="Times New Roman" w:hAnsi="Times New Roman"/>
          <w:b/>
          <w:sz w:val="24"/>
          <w:szCs w:val="24"/>
        </w:rPr>
        <w:t xml:space="preserve">Dotyczy: postępowania o udzielenie zamówienia publicznego prowadzonego w trybie przetargu nieograniczonego na </w:t>
      </w:r>
      <w:r w:rsidRPr="004115F5">
        <w:rPr>
          <w:rFonts w:ascii="Times New Roman" w:hAnsi="Times New Roman"/>
          <w:b/>
          <w:sz w:val="24"/>
          <w:szCs w:val="24"/>
        </w:rPr>
        <w:t>wymianę wraz z rozbudową uszkodzonego modułu wyniesionego systemu telekomunikacyjnego Uniwersytetu Przyrodniczego w Lublinie przy ul. Akademickiej 15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B173F" w:rsidRPr="004C4CAF" w:rsidRDefault="00BB173F" w:rsidP="004C4C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73F" w:rsidRPr="00035BE0" w:rsidRDefault="00BB173F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art. 93 ust.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pkt.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035BE0">
        <w:rPr>
          <w:rFonts w:ascii="Times New Roman" w:hAnsi="Times New Roman"/>
          <w:sz w:val="24"/>
          <w:szCs w:val="24"/>
          <w:lang w:eastAsia="pl-PL"/>
        </w:rPr>
        <w:t>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</w:t>
      </w:r>
      <w:r w:rsidRPr="006923B5">
        <w:rPr>
          <w:rFonts w:ascii="Times New Roman" w:hAnsi="Times New Roman"/>
          <w:sz w:val="24"/>
          <w:szCs w:val="24"/>
        </w:rPr>
        <w:t>Dz. U. z 2013 poz. 907 z późn.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że niniejsze postępowanie o udzielenie zamówienia zostało unieważnione 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ustawy Pzp („Zamawiający unieważnia postępowanie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o udzielenie zamówienia, jeżeli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lub oferta z najniższą ceną przewyższa kwotę, którą zamawiający zamierza przeznaczyć na sfinansowanie  zamówienia, chyba że zamawiający może zwiększyć tę kwotę do ceny najkorzystniejszej oferty”</w:t>
      </w:r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BB173F" w:rsidRDefault="00BB173F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B173F" w:rsidRPr="0015576D" w:rsidRDefault="00BB173F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BB173F" w:rsidRDefault="00BB173F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niniejszym postępowaniu złożono jedną ofertę z ceną ofertową brutto </w:t>
      </w:r>
      <w:r>
        <w:rPr>
          <w:rFonts w:ascii="Times New Roman" w:hAnsi="Times New Roman"/>
          <w:sz w:val="24"/>
          <w:szCs w:val="24"/>
          <w:lang w:eastAsia="pl-PL"/>
        </w:rPr>
        <w:br/>
        <w:t>w wysokości 245.385,00 zł., natomiast Zamawiający przeznaczył na sfinansowanie zamówienia 199.998,00zł. brutto.</w:t>
      </w:r>
    </w:p>
    <w:p w:rsidR="00BB173F" w:rsidRDefault="00BB173F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B173F" w:rsidRPr="00035BE0" w:rsidRDefault="00BB173F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B173F" w:rsidRDefault="00BB173F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BB173F" w:rsidRDefault="00BB173F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B173F" w:rsidRDefault="00BB173F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B173F" w:rsidRPr="00E62FE3" w:rsidRDefault="00BB173F" w:rsidP="00E62FE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62FE3">
        <w:rPr>
          <w:rFonts w:ascii="Times New Roman" w:hAnsi="Times New Roman"/>
          <w:b/>
          <w:i/>
          <w:sz w:val="24"/>
          <w:szCs w:val="24"/>
        </w:rPr>
        <w:t>dr inż. Henryk Bichta – Kanclerz UP w Lublinie</w:t>
      </w:r>
    </w:p>
    <w:p w:rsidR="00BB173F" w:rsidRPr="00BF78D7" w:rsidRDefault="00BB173F" w:rsidP="001320C7">
      <w:pPr>
        <w:spacing w:after="0"/>
        <w:jc w:val="center"/>
      </w:pPr>
    </w:p>
    <w:sectPr w:rsidR="00BB173F" w:rsidRPr="00BF78D7" w:rsidSect="00DD58A1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3F" w:rsidRDefault="00BB173F" w:rsidP="003C44B7">
      <w:pPr>
        <w:spacing w:after="0" w:line="240" w:lineRule="auto"/>
      </w:pPr>
      <w:r>
        <w:separator/>
      </w:r>
    </w:p>
  </w:endnote>
  <w:endnote w:type="continuationSeparator" w:id="0">
    <w:p w:rsidR="00BB173F" w:rsidRDefault="00BB173F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3F" w:rsidRDefault="00BB173F" w:rsidP="00A9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73F" w:rsidRDefault="00BB173F" w:rsidP="00E94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3F" w:rsidRPr="0015576D" w:rsidRDefault="00BB173F" w:rsidP="0015576D">
    <w:pPr>
      <w:pStyle w:val="Footer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BB173F" w:rsidRPr="00951A41" w:rsidRDefault="00BB173F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3F" w:rsidRDefault="00BB173F" w:rsidP="003C44B7">
      <w:pPr>
        <w:spacing w:after="0" w:line="240" w:lineRule="auto"/>
      </w:pPr>
      <w:r>
        <w:separator/>
      </w:r>
    </w:p>
  </w:footnote>
  <w:footnote w:type="continuationSeparator" w:id="0">
    <w:p w:rsidR="00BB173F" w:rsidRDefault="00BB173F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3F" w:rsidRDefault="00BB173F" w:rsidP="00951A41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hyperlink r:id="rId1" w:history="1">
      <w:r w:rsidRPr="00C71AC3">
        <w:rPr>
          <w:rFonts w:ascii="Times New Roman" w:hAnsi="Times New Roman"/>
          <w:noProof/>
          <w:color w:val="0000FF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Uniwersytet Przyrodniczy" href="http://up.lublin.pl/" style="width:48.75pt;height:48.75pt;visibility:visible" o:button="t">
            <v:fill o:detectmouseclick="t"/>
            <v:imagedata r:id="rId2" o:title=""/>
          </v:shape>
        </w:pict>
      </w:r>
    </w:hyperlink>
  </w:p>
  <w:p w:rsidR="00BB173F" w:rsidRPr="00E57C83" w:rsidRDefault="00BB173F" w:rsidP="004115F5">
    <w:pPr>
      <w:jc w:val="right"/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8/2014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7"/>
    <w:rsid w:val="00016947"/>
    <w:rsid w:val="00035BE0"/>
    <w:rsid w:val="00081070"/>
    <w:rsid w:val="000A33ED"/>
    <w:rsid w:val="000C17D7"/>
    <w:rsid w:val="0010557C"/>
    <w:rsid w:val="001273D8"/>
    <w:rsid w:val="001320C7"/>
    <w:rsid w:val="0015576D"/>
    <w:rsid w:val="001A2027"/>
    <w:rsid w:val="001F4012"/>
    <w:rsid w:val="002030A1"/>
    <w:rsid w:val="002C58A7"/>
    <w:rsid w:val="00342818"/>
    <w:rsid w:val="00382C41"/>
    <w:rsid w:val="003B7FEA"/>
    <w:rsid w:val="003C24C1"/>
    <w:rsid w:val="003C44B7"/>
    <w:rsid w:val="004115F5"/>
    <w:rsid w:val="004213EA"/>
    <w:rsid w:val="004268BA"/>
    <w:rsid w:val="00467C9B"/>
    <w:rsid w:val="004C4CAF"/>
    <w:rsid w:val="004D161A"/>
    <w:rsid w:val="00514A3E"/>
    <w:rsid w:val="005B7DAD"/>
    <w:rsid w:val="005C5E55"/>
    <w:rsid w:val="00671B26"/>
    <w:rsid w:val="00680424"/>
    <w:rsid w:val="006923B5"/>
    <w:rsid w:val="006F1575"/>
    <w:rsid w:val="007013F8"/>
    <w:rsid w:val="007D4553"/>
    <w:rsid w:val="00873B04"/>
    <w:rsid w:val="009447AE"/>
    <w:rsid w:val="00951A41"/>
    <w:rsid w:val="00996375"/>
    <w:rsid w:val="009F5B80"/>
    <w:rsid w:val="00A02E17"/>
    <w:rsid w:val="00A31C70"/>
    <w:rsid w:val="00A613D6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413D7"/>
    <w:rsid w:val="00BB173F"/>
    <w:rsid w:val="00BB353F"/>
    <w:rsid w:val="00BF78D7"/>
    <w:rsid w:val="00C37B47"/>
    <w:rsid w:val="00C71AC3"/>
    <w:rsid w:val="00C80A23"/>
    <w:rsid w:val="00CD0465"/>
    <w:rsid w:val="00CD5C47"/>
    <w:rsid w:val="00CF02C3"/>
    <w:rsid w:val="00D46DDE"/>
    <w:rsid w:val="00D50589"/>
    <w:rsid w:val="00D94F3B"/>
    <w:rsid w:val="00DC43D0"/>
    <w:rsid w:val="00DD58A1"/>
    <w:rsid w:val="00E06EB0"/>
    <w:rsid w:val="00E100B8"/>
    <w:rsid w:val="00E1024C"/>
    <w:rsid w:val="00E57C83"/>
    <w:rsid w:val="00E62FE3"/>
    <w:rsid w:val="00E94A29"/>
    <w:rsid w:val="00ED0176"/>
    <w:rsid w:val="00ED3EC1"/>
    <w:rsid w:val="00F252FB"/>
    <w:rsid w:val="00F5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4B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C44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182</Words>
  <Characters>1093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44</cp:revision>
  <dcterms:created xsi:type="dcterms:W3CDTF">2013-09-04T09:13:00Z</dcterms:created>
  <dcterms:modified xsi:type="dcterms:W3CDTF">2014-04-11T08:20:00Z</dcterms:modified>
</cp:coreProperties>
</file>