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0EAC" w:rsidTr="00BC0EAC">
        <w:tc>
          <w:tcPr>
            <w:tcW w:w="2303" w:type="dxa"/>
          </w:tcPr>
          <w:p w:rsidR="00BC0EAC" w:rsidRPr="00126D1C" w:rsidRDefault="00BC0EAC">
            <w:pPr>
              <w:rPr>
                <w:b/>
              </w:rPr>
            </w:pPr>
            <w:r w:rsidRPr="00126D1C">
              <w:rPr>
                <w:b/>
              </w:rPr>
              <w:t>Wydział</w:t>
            </w:r>
          </w:p>
        </w:tc>
        <w:tc>
          <w:tcPr>
            <w:tcW w:w="2303" w:type="dxa"/>
          </w:tcPr>
          <w:p w:rsidR="00BC0EAC" w:rsidRPr="00126D1C" w:rsidRDefault="00BC0EAC">
            <w:pPr>
              <w:rPr>
                <w:b/>
              </w:rPr>
            </w:pPr>
            <w:r w:rsidRPr="00126D1C">
              <w:rPr>
                <w:b/>
              </w:rPr>
              <w:t>Kierunek</w:t>
            </w:r>
          </w:p>
        </w:tc>
        <w:tc>
          <w:tcPr>
            <w:tcW w:w="2303" w:type="dxa"/>
          </w:tcPr>
          <w:p w:rsidR="00BC0EAC" w:rsidRPr="00126D1C" w:rsidRDefault="00BC0EAC">
            <w:pPr>
              <w:rPr>
                <w:b/>
              </w:rPr>
            </w:pPr>
            <w:r w:rsidRPr="00126D1C">
              <w:rPr>
                <w:b/>
              </w:rPr>
              <w:t>Termin praktyk</w:t>
            </w:r>
          </w:p>
        </w:tc>
        <w:tc>
          <w:tcPr>
            <w:tcW w:w="2303" w:type="dxa"/>
          </w:tcPr>
          <w:p w:rsidR="00BC0EAC" w:rsidRPr="00126D1C" w:rsidRDefault="00BC0EAC">
            <w:pPr>
              <w:rPr>
                <w:b/>
              </w:rPr>
            </w:pPr>
            <w:r w:rsidRPr="00126D1C">
              <w:rPr>
                <w:b/>
              </w:rPr>
              <w:t>Wymiar praktyk (ECTS)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>Medycyny Weterynaryjnej</w:t>
            </w:r>
          </w:p>
        </w:tc>
        <w:tc>
          <w:tcPr>
            <w:tcW w:w="2303" w:type="dxa"/>
          </w:tcPr>
          <w:p w:rsidR="00BC0EAC" w:rsidRDefault="00BC0EAC">
            <w:r>
              <w:t>Weterynaria</w:t>
            </w:r>
          </w:p>
        </w:tc>
        <w:tc>
          <w:tcPr>
            <w:tcW w:w="2303" w:type="dxa"/>
          </w:tcPr>
          <w:p w:rsidR="00BC0EAC" w:rsidRDefault="00BC0EAC">
            <w:r>
              <w:t>4 semestr</w:t>
            </w:r>
          </w:p>
        </w:tc>
        <w:tc>
          <w:tcPr>
            <w:tcW w:w="2303" w:type="dxa"/>
          </w:tcPr>
          <w:p w:rsidR="00BC0EAC" w:rsidRDefault="00BC0EAC">
            <w:r>
              <w:t>80 godzin (3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Biologia</w:t>
            </w:r>
          </w:p>
        </w:tc>
        <w:tc>
          <w:tcPr>
            <w:tcW w:w="2303" w:type="dxa"/>
          </w:tcPr>
          <w:p w:rsidR="00BC0EAC" w:rsidRDefault="00BC0EAC">
            <w:r>
              <w:t>4 semestr</w:t>
            </w:r>
          </w:p>
        </w:tc>
        <w:tc>
          <w:tcPr>
            <w:tcW w:w="2303" w:type="dxa"/>
          </w:tcPr>
          <w:p w:rsidR="00BC0EAC" w:rsidRDefault="00BC0EAC">
            <w:r>
              <w:t>3 tygodnie (4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Ochrona Środowiska</w:t>
            </w:r>
          </w:p>
        </w:tc>
        <w:tc>
          <w:tcPr>
            <w:tcW w:w="2303" w:type="dxa"/>
          </w:tcPr>
          <w:p w:rsidR="00BC0EAC" w:rsidRDefault="00BC0EAC">
            <w:r>
              <w:t>6 semestr</w:t>
            </w:r>
          </w:p>
        </w:tc>
        <w:tc>
          <w:tcPr>
            <w:tcW w:w="2303" w:type="dxa"/>
          </w:tcPr>
          <w:p w:rsidR="00BC0EAC" w:rsidRDefault="00BC0EAC">
            <w:r>
              <w:t>6 tygodni (6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Zootechnika</w:t>
            </w:r>
          </w:p>
        </w:tc>
        <w:tc>
          <w:tcPr>
            <w:tcW w:w="2303" w:type="dxa"/>
          </w:tcPr>
          <w:p w:rsidR="00BC0EAC" w:rsidRDefault="00BC0EAC">
            <w:r>
              <w:t>6 semestr</w:t>
            </w:r>
          </w:p>
        </w:tc>
        <w:tc>
          <w:tcPr>
            <w:tcW w:w="2303" w:type="dxa"/>
          </w:tcPr>
          <w:p w:rsidR="00BC0EAC" w:rsidRDefault="00BC0EAC">
            <w:r>
              <w:t>8 tygodni (6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Bezpieczeństwo i Higiena Pracy</w:t>
            </w:r>
          </w:p>
        </w:tc>
        <w:tc>
          <w:tcPr>
            <w:tcW w:w="2303" w:type="dxa"/>
          </w:tcPr>
          <w:p w:rsidR="00BC0EAC" w:rsidRDefault="00BC0EAC">
            <w:r>
              <w:t>5 semestr</w:t>
            </w:r>
          </w:p>
        </w:tc>
        <w:tc>
          <w:tcPr>
            <w:tcW w:w="2303" w:type="dxa"/>
          </w:tcPr>
          <w:p w:rsidR="00BC0EAC" w:rsidRDefault="00BC0EAC">
            <w:r>
              <w:t>4 tygodnie (3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Hipologia i Jeździectwo</w:t>
            </w:r>
          </w:p>
        </w:tc>
        <w:tc>
          <w:tcPr>
            <w:tcW w:w="2303" w:type="dxa"/>
          </w:tcPr>
          <w:p w:rsidR="00BC0EAC" w:rsidRDefault="00BC0EAC">
            <w:r>
              <w:t>6 semestr</w:t>
            </w:r>
          </w:p>
        </w:tc>
        <w:tc>
          <w:tcPr>
            <w:tcW w:w="2303" w:type="dxa"/>
          </w:tcPr>
          <w:p w:rsidR="00BC0EAC" w:rsidRDefault="00BC0EAC">
            <w:r>
              <w:t>8 tygodni (6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  <w:tc>
          <w:tcPr>
            <w:tcW w:w="2303" w:type="dxa"/>
          </w:tcPr>
          <w:p w:rsidR="00BC0EAC" w:rsidRDefault="00BC0EAC">
            <w:r>
              <w:t>4 semestr</w:t>
            </w:r>
          </w:p>
        </w:tc>
        <w:tc>
          <w:tcPr>
            <w:tcW w:w="2303" w:type="dxa"/>
          </w:tcPr>
          <w:p w:rsidR="00BC0EAC" w:rsidRDefault="00BC0EAC">
            <w:r>
              <w:t>6 tygodni (6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r>
              <w:t xml:space="preserve">Biologii, Nauk o Zwierzętach i </w:t>
            </w:r>
            <w:proofErr w:type="spellStart"/>
            <w:r>
              <w:t>Biogospodarki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Bezpieczeństwo Żywności</w:t>
            </w:r>
          </w:p>
        </w:tc>
        <w:tc>
          <w:tcPr>
            <w:tcW w:w="2303" w:type="dxa"/>
          </w:tcPr>
          <w:p w:rsidR="00BC0EAC" w:rsidRDefault="00BC0EAC">
            <w:r>
              <w:t>6 semestr</w:t>
            </w:r>
          </w:p>
        </w:tc>
        <w:tc>
          <w:tcPr>
            <w:tcW w:w="2303" w:type="dxa"/>
          </w:tcPr>
          <w:p w:rsidR="00BC0EAC" w:rsidRDefault="00BC0EAC">
            <w:r>
              <w:t>6 tygodni (5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BC0EAC">
            <w:r>
              <w:t>Rolnictwo</w:t>
            </w:r>
          </w:p>
        </w:tc>
        <w:tc>
          <w:tcPr>
            <w:tcW w:w="2303" w:type="dxa"/>
          </w:tcPr>
          <w:p w:rsidR="00BC0EAC" w:rsidRDefault="00BC0EAC">
            <w:r>
              <w:t>6 semestr</w:t>
            </w:r>
          </w:p>
        </w:tc>
        <w:tc>
          <w:tcPr>
            <w:tcW w:w="2303" w:type="dxa"/>
          </w:tcPr>
          <w:p w:rsidR="00BC0EAC" w:rsidRDefault="00BC0EAC">
            <w:r>
              <w:t>8 tygodni (10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Towaroznawstwo</w:t>
            </w:r>
          </w:p>
        </w:tc>
        <w:tc>
          <w:tcPr>
            <w:tcW w:w="2303" w:type="dxa"/>
          </w:tcPr>
          <w:p w:rsidR="00BC0EAC" w:rsidRDefault="00126D1C">
            <w:r>
              <w:t>4 semestr</w:t>
            </w:r>
          </w:p>
        </w:tc>
        <w:tc>
          <w:tcPr>
            <w:tcW w:w="2303" w:type="dxa"/>
          </w:tcPr>
          <w:p w:rsidR="00BC0EAC" w:rsidRDefault="00126D1C">
            <w:r>
              <w:t xml:space="preserve"> 4 tygodnie (5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Ekonomia</w:t>
            </w:r>
          </w:p>
        </w:tc>
        <w:tc>
          <w:tcPr>
            <w:tcW w:w="2303" w:type="dxa"/>
          </w:tcPr>
          <w:p w:rsidR="00BC0EAC" w:rsidRDefault="00126D1C">
            <w:r>
              <w:t>4 semestr</w:t>
            </w:r>
          </w:p>
        </w:tc>
        <w:tc>
          <w:tcPr>
            <w:tcW w:w="2303" w:type="dxa"/>
          </w:tcPr>
          <w:p w:rsidR="00BC0EAC" w:rsidRDefault="00126D1C">
            <w:r>
              <w:t>3 tygodnie (4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Inżynieria Środowiska</w:t>
            </w:r>
          </w:p>
        </w:tc>
        <w:tc>
          <w:tcPr>
            <w:tcW w:w="2303" w:type="dxa"/>
          </w:tcPr>
          <w:p w:rsidR="00BC0EAC" w:rsidRDefault="00126D1C">
            <w:r>
              <w:t>4 semestr</w:t>
            </w:r>
          </w:p>
        </w:tc>
        <w:tc>
          <w:tcPr>
            <w:tcW w:w="2303" w:type="dxa"/>
          </w:tcPr>
          <w:p w:rsidR="00BC0EAC" w:rsidRDefault="00126D1C">
            <w:r>
              <w:t>4 tygodnie (5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Turystyka i Rekreacja</w:t>
            </w:r>
          </w:p>
        </w:tc>
        <w:tc>
          <w:tcPr>
            <w:tcW w:w="2303" w:type="dxa"/>
          </w:tcPr>
          <w:p w:rsidR="00BC0EAC" w:rsidRDefault="00126D1C">
            <w:r>
              <w:t>4 semestr</w:t>
            </w:r>
          </w:p>
        </w:tc>
        <w:tc>
          <w:tcPr>
            <w:tcW w:w="2303" w:type="dxa"/>
          </w:tcPr>
          <w:p w:rsidR="00BC0EAC" w:rsidRDefault="00126D1C">
            <w:r>
              <w:t>4 tygodnie (5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Gospodarka Przestrzenna</w:t>
            </w:r>
          </w:p>
        </w:tc>
        <w:tc>
          <w:tcPr>
            <w:tcW w:w="2303" w:type="dxa"/>
          </w:tcPr>
          <w:p w:rsidR="00BC0EAC" w:rsidRDefault="00126D1C">
            <w:r>
              <w:t>6 semestr</w:t>
            </w:r>
          </w:p>
        </w:tc>
        <w:tc>
          <w:tcPr>
            <w:tcW w:w="2303" w:type="dxa"/>
          </w:tcPr>
          <w:p w:rsidR="00BC0EAC" w:rsidRDefault="00126D1C">
            <w:r>
              <w:t>4 tygodnie (6 ECTS)</w:t>
            </w:r>
          </w:p>
        </w:tc>
      </w:tr>
      <w:tr w:rsidR="00BC0EAC" w:rsidTr="00BC0EAC">
        <w:tc>
          <w:tcPr>
            <w:tcW w:w="2303" w:type="dxa"/>
          </w:tcPr>
          <w:p w:rsidR="00BC0EAC" w:rsidRDefault="00BC0EAC" w:rsidP="00C507ED">
            <w:proofErr w:type="spellStart"/>
            <w:r>
              <w:t>Agrobioinżynierii</w:t>
            </w:r>
            <w:proofErr w:type="spellEnd"/>
          </w:p>
        </w:tc>
        <w:tc>
          <w:tcPr>
            <w:tcW w:w="2303" w:type="dxa"/>
          </w:tcPr>
          <w:p w:rsidR="00BC0EAC" w:rsidRDefault="00126D1C">
            <w:r>
              <w:t>Leśnictwo</w:t>
            </w:r>
          </w:p>
        </w:tc>
        <w:tc>
          <w:tcPr>
            <w:tcW w:w="2303" w:type="dxa"/>
          </w:tcPr>
          <w:p w:rsidR="00BC0EAC" w:rsidRDefault="00126D1C">
            <w:r>
              <w:t>6 semestr</w:t>
            </w:r>
          </w:p>
        </w:tc>
        <w:tc>
          <w:tcPr>
            <w:tcW w:w="2303" w:type="dxa"/>
          </w:tcPr>
          <w:p w:rsidR="00BC0EAC" w:rsidRDefault="00126D1C">
            <w:r>
              <w:t>4 tygodnie (5 ECTS)</w:t>
            </w:r>
          </w:p>
        </w:tc>
      </w:tr>
    </w:tbl>
    <w:p w:rsidR="0056001E" w:rsidRDefault="0056001E"/>
    <w:sectPr w:rsidR="0056001E" w:rsidSect="0056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AC"/>
    <w:rsid w:val="00126D1C"/>
    <w:rsid w:val="0056001E"/>
    <w:rsid w:val="00B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2017-02-07T16:16:00Z</dcterms:created>
  <dcterms:modified xsi:type="dcterms:W3CDTF">2017-02-07T16:33:00Z</dcterms:modified>
</cp:coreProperties>
</file>